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1C" w:rsidRPr="000D371C" w:rsidRDefault="000D371C" w:rsidP="000D371C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0D37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0D371C" w:rsidRPr="000D371C" w:rsidRDefault="000D371C" w:rsidP="000D371C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0D37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0D371C" w:rsidRPr="000D371C" w:rsidRDefault="000D371C" w:rsidP="000D371C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371C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0D371C" w:rsidRPr="000D371C" w:rsidRDefault="000D371C" w:rsidP="000D371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371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0D371C" w:rsidRPr="000D371C" w:rsidRDefault="000D371C" w:rsidP="000D371C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37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Советское хозяйство (совхоз) «Орошаемый» Саратовского треста животноводческих совхозов, ст. </w:t>
      </w:r>
      <w:proofErr w:type="spellStart"/>
      <w:proofErr w:type="gramStart"/>
      <w:r w:rsidRPr="000D371C">
        <w:rPr>
          <w:rFonts w:ascii="Times New Roman" w:eastAsia="Calibri" w:hAnsi="Times New Roman" w:cs="Times New Roman"/>
          <w:sz w:val="28"/>
          <w:szCs w:val="28"/>
          <w:lang w:eastAsia="en-US"/>
        </w:rPr>
        <w:t>Лепехинская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0D37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0D371C">
        <w:rPr>
          <w:rFonts w:ascii="Times New Roman" w:eastAsia="Calibri" w:hAnsi="Times New Roman" w:cs="Times New Roman"/>
          <w:sz w:val="28"/>
          <w:szCs w:val="28"/>
          <w:lang w:eastAsia="en-US"/>
        </w:rPr>
        <w:t>Рязано</w:t>
      </w:r>
      <w:proofErr w:type="spellEnd"/>
      <w:proofErr w:type="gramEnd"/>
      <w:r w:rsidRPr="000D371C">
        <w:rPr>
          <w:rFonts w:ascii="Times New Roman" w:eastAsia="Calibri" w:hAnsi="Times New Roman" w:cs="Times New Roman"/>
          <w:sz w:val="28"/>
          <w:szCs w:val="28"/>
          <w:lang w:eastAsia="en-US"/>
        </w:rPr>
        <w:t>-Уральской железной дороги</w:t>
      </w:r>
    </w:p>
    <w:p w:rsidR="000D371C" w:rsidRPr="000D371C" w:rsidRDefault="000D371C" w:rsidP="000D371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371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0D371C" w:rsidRPr="000D371C" w:rsidRDefault="000D371C" w:rsidP="000D371C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0D37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0D37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371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736</w:t>
      </w:r>
    </w:p>
    <w:p w:rsidR="000D371C" w:rsidRPr="000D371C" w:rsidRDefault="000D371C" w:rsidP="000D371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0D37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0D37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0D37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0D371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0D371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0D371C" w:rsidRPr="000D371C" w:rsidRDefault="000D371C" w:rsidP="000D371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D371C">
        <w:rPr>
          <w:rFonts w:ascii="Times New Roman" w:eastAsia="Calibri" w:hAnsi="Times New Roman" w:cs="Times New Roman"/>
          <w:sz w:val="28"/>
          <w:szCs w:val="28"/>
          <w:u w:val="single"/>
        </w:rPr>
        <w:t>за 1944 - 1951 годы</w:t>
      </w:r>
    </w:p>
    <w:bookmarkEnd w:id="0"/>
    <w:p w:rsidR="00766DBD" w:rsidRDefault="00766DBD" w:rsidP="000D371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</w:rPr>
      </w:pPr>
    </w:p>
    <w:p w:rsidR="00766DBD" w:rsidRDefault="00766D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041"/>
        <w:gridCol w:w="1843"/>
        <w:gridCol w:w="1134"/>
      </w:tblGrid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71C" w:rsidRPr="00A75B99" w:rsidRDefault="000D371C" w:rsidP="000D371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71C" w:rsidRPr="00A75B99" w:rsidRDefault="000D371C" w:rsidP="000D37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71C" w:rsidRPr="00A75B99" w:rsidRDefault="000D371C" w:rsidP="000D371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71C" w:rsidRPr="00A75B99" w:rsidRDefault="000D371C" w:rsidP="000D371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 хлебосдаче и семенной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1931 - 1933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и договоры с предприятиями по поставке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1932 - 1935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Месячные планы по хлебосдаче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1934 - декабрь 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и наказы избирателей Поселкового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ноября - 5 декабря 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организационно-хозяйственного устройства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1938 - 1943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Паспорт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ведомость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- 25 октября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</w:rPr>
              <w:t>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ведомость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сентября - 1 октября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Бронировочная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карточка быка производителя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молодняка животных по совхозу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финансово-хозяйственной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 и молодняка по совхозу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 на строительство коровника на 100 голов молочного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Типовой проект бани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Годовые планы на капитальное строительство свинарника, коровника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 и молодняка по совхозу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зданий, сооружений, сельхозмашин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Саратовского межобластного отдела на строительство коровника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финансово-хозяйственной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ведомость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 и молодняка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на капитальное строительство бани, свинарника, телятника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финансово-хозяйственной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администрации с рабочим комитетом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Сводная ведомость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крупного рогатого скота и племенной работе с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 молодняка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Сметы на капитальное строительство коровника, телятника,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овчарника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жилдома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совхозе "Орошаемый"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финансово-хозяйственной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ведомость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зданий, сооружений, сельхозмашин, автомашин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 и молодняка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о приеме и сдаче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марта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на капитальное строительство жилого дома, телятника, овчарни, плотины пруда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перехода к установленным севооборотам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Квартальные отчеты с приложением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Ведомость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овец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Журнал выращивания молодняка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Книга учета зданий, сооружений сельхозмашин, автомашин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совохозу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администрации совхоза с рабочим комитетом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на капитальное строительство шахтного колодца, доильной установки, овчарни, коровника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проведения и выполнения сортовых посевов зерновых и масличных однолетних и многолетних трав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выполнении плана выходного поголовья крупного рогатого скота по совхозу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мая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о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Ведомость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овец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основного стада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молодняка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сельхозмашин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зданий, сооружений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164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администрации совхоза с рабочим комитетом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совещаний руководящего состава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января - 13 ноября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Титульные списки капитального строительства и план по труду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и регистрационная карточка по штатам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по растениеводству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отчет финансово-о хозяйственной деятельности совхоза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Ведомость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овец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молодняка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Годовой финансовый отчет и инвентаризационная ведомость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Информации о выполнении плана агротехнических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Бонтировочная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ведомость крупного рогатого скота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животных основного стада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основных средств сельхозмашин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молодняка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приемки и сдачи центральной бухгалтерии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марта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0D371C" w:rsidTr="000D371C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 о передаче смежных участков землепользования совхоза "Сосновский"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августа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71C" w:rsidRDefault="000D371C" w:rsidP="000D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</w:tbl>
    <w:p w:rsidR="00766DBD" w:rsidRDefault="00766DBD">
      <w:pPr>
        <w:rPr>
          <w:rFonts w:ascii="Times New Roman" w:eastAsia="Times New Roman" w:hAnsi="Times New Roman" w:cs="Times New Roman"/>
          <w:sz w:val="28"/>
        </w:rPr>
      </w:pPr>
    </w:p>
    <w:sectPr w:rsidR="00766DBD" w:rsidSect="000D371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D"/>
    <w:rsid w:val="000B061A"/>
    <w:rsid w:val="000D371C"/>
    <w:rsid w:val="002828F5"/>
    <w:rsid w:val="00766DBD"/>
    <w:rsid w:val="00D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4C72"/>
  <w15:docId w15:val="{340D5FC9-2EA1-4CA1-BCB3-FD425A1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D371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dcterms:created xsi:type="dcterms:W3CDTF">2024-06-24T05:17:00Z</dcterms:created>
  <dcterms:modified xsi:type="dcterms:W3CDTF">2025-12-03T06:48:00Z</dcterms:modified>
</cp:coreProperties>
</file>