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CF" w:rsidRPr="006709CF" w:rsidRDefault="006709CF" w:rsidP="006709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6709CF" w:rsidRDefault="006709CF" w:rsidP="006709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6709CF" w:rsidRPr="0013433B" w:rsidRDefault="009A2445" w:rsidP="009A244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отделение Народного комиссариата рабоче-крестьянской инспекции РСФСР Трудовой Коммуны Области немцев Поволжья, г. Марксштадт,                       с 1922 г. – г. Покровск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6709CF" w:rsidRPr="00777F38" w:rsidRDefault="006709CF" w:rsidP="006709CF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A2445">
        <w:rPr>
          <w:rFonts w:ascii="Times New Roman" w:hAnsi="Times New Roman"/>
          <w:sz w:val="32"/>
          <w:szCs w:val="32"/>
          <w:u w:val="single"/>
        </w:rPr>
        <w:t>Р-464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765E30">
        <w:rPr>
          <w:rFonts w:ascii="Times New Roman" w:hAnsi="Times New Roman"/>
          <w:sz w:val="32"/>
          <w:szCs w:val="32"/>
          <w:u w:val="single"/>
        </w:rPr>
        <w:t>1</w:t>
      </w:r>
      <w:r w:rsidRPr="00777F38">
        <w:rPr>
          <w:rFonts w:ascii="Times New Roman" w:hAnsi="Times New Roman"/>
          <w:sz w:val="32"/>
          <w:szCs w:val="32"/>
          <w:u w:val="single"/>
        </w:rPr>
        <w:t>-ОД дел постоянного хранения</w:t>
      </w:r>
    </w:p>
    <w:p w:rsidR="006709CF" w:rsidRDefault="009A2445" w:rsidP="006709CF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за 1919 - 1924</w:t>
      </w:r>
      <w:r w:rsidR="006709CF" w:rsidRPr="00777F38">
        <w:rPr>
          <w:rFonts w:ascii="Times New Roman" w:hAnsi="Times New Roman"/>
          <w:sz w:val="32"/>
          <w:szCs w:val="32"/>
          <w:u w:val="single"/>
        </w:rPr>
        <w:t xml:space="preserve"> годы</w:t>
      </w:r>
    </w:p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6793"/>
        <w:gridCol w:w="1701"/>
        <w:gridCol w:w="992"/>
      </w:tblGrid>
      <w:tr w:rsidR="0013433B" w:rsidTr="009A2445">
        <w:tc>
          <w:tcPr>
            <w:tcW w:w="900" w:type="dxa"/>
          </w:tcPr>
          <w:p w:rsidR="0013433B" w:rsidRPr="006570DE" w:rsidRDefault="0013433B" w:rsidP="004A16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t>№</w:t>
            </w:r>
            <w:r w:rsidRPr="006570D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570D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93" w:type="dxa"/>
          </w:tcPr>
          <w:p w:rsidR="0013433B" w:rsidRPr="006570DE" w:rsidRDefault="0013433B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01" w:type="dxa"/>
          </w:tcPr>
          <w:p w:rsidR="0013433B" w:rsidRPr="006570DE" w:rsidRDefault="0013433B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13433B" w:rsidRPr="006570DE" w:rsidRDefault="0013433B" w:rsidP="004A16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570D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6570D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Декреты, распоряжения, инструкции Совета Народных Комиссаров и Наркомата Социального Обеспечения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17 июля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Циркуляры, инструкции и переписка с Народным Комиссариатом государственного контроля РСФСР об утверждении смет и штатов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11 июня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 февраля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Инструкции, отчёты, сведения, доклады областного отделения РКИ об оказании сельскохозяйственной помощи семьям красноармейцев и их хозяйствам за 1920 год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28 ноября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 октября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и доклады о деятельности контролеров областного отделения РКИ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25 августа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января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Сметы на строительство и ремонт военных сооружений, зданий Заволжского военного округа на 1919-1921 годы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1919 - 1921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Объяснительная записка к смете расходов и списки сотрудников областного отделения РКИ на 1919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1919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о деятельности областного отделения РКИ за 1919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1919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Документы по проверке деятельности учреждений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(сметы, отчёты, сведения, акты)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9A2445">
              <w:rPr>
                <w:rFonts w:ascii="Times New Roman" w:hAnsi="Times New Roman"/>
                <w:sz w:val="28"/>
                <w:szCs w:val="28"/>
              </w:rPr>
              <w:t xml:space="preserve">юль 1919 –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10 февраля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159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Губернским отделом юстиции о проведении обследования мест заключения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16 августа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 августа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Губернскими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совнархозом и комитетом лесного хозяйства об обеспечении сотрудников топливом и одеждой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21 октября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декабря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Губернским статистическим бюро о конфискации пишущей машинки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30 декабря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Голо-Карамышским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отделением местного контроля о финансировании, укомплектовании кадрами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11 декабря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декабря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Ведомости о назначении пенсий по декрету ВЦИК от 28 января 1919 года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31 мая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 декабря 1919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Ведомости по специальным средствам учреждений и оборотные ведомости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 августа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марта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Книга доходов и расходов областного отделения РКИ на 1919-20 годы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1919 - 1920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Кассовая книга на 1919-20 годы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1919 - 1920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Гесс Александра Давидовича о выплате дорожных денег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17 октября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 января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Либих Юлии Федоровны о конфискации имущества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18 декабря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Майзенфуеа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Абрама Михайловича о конфискации сарпинки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12 декабря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Шварца Карла Карловича о выплате подъемных денег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8 декабря 1919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Постановления и инструкции Совета Народных Комиссаров РСФСР и областного отделе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ния РКИ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26 января – 21 апреля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циркуляры и инструкции Наркомата РКИ 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7 июня </w:t>
            </w:r>
          </w:p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26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инструкции Наркомата РКИ РСФСР и областного отделения РКИ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27 августа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 января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инструкции Наркомата РКИ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21 ноября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24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Наркомата РКИ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4 декабря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протоколы заседаний президиума Губернского Совнархоза и областного продовольственного комиссариата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23 января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 января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Выписки из приказов областного военного комиссариата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17 июля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октября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Циркуляры Наркомата РКИ РСФСР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января – 15 ноября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Циркуляры, инструкции Наркомата РКИ РСФСР, с ведения об исполнении трудовой и гужевой повинности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8 апреля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июля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Президиума Губернского совнархоза и подведомственных организаций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 мая 1920 – 5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коллегии Губернского отдела народного образования и акты проверки деятельности учреждений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27 декабря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бюро жалоб и заявлений областного отделения РКИ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29 апреля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июля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Сметы расходов и штатные расписания учреждений и отделов облисполкома на 1920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Сметы расходов учреждений на 1920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Сметы, акты и переписка с Губернской военной инженерной дистанцией о ремонте зданий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 октября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 мая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Сведения и доклады о хлебных ресурсах кантонов и о деятельности районных продовольственных комитетов за 1920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о деятельности областного, кантонных отделений РКИ и акты обследования учреждений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января – 21 декабря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о работе ячеек содействия РКИ (приказы, протоколы, доклады, акты, анкеты, списки)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 декабря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мая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о проверке деятельности Голо-Карамышского отделения РКИ и закупочных табачных контор (отчёты, сведения, ведомости, акты, переписка)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5 марта </w:t>
            </w:r>
          </w:p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 августа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об устройстве громоотводов (приказы, циркуляры; инструкции, переписка, чертежи)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21 июля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октября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Документы о списании денег с сотрудника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Губсобеса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Симона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Я. (протокол, заключение, переписка)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марта – 19 марта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о рассмотрении жалобы Боос А.И.  (протокол, заключение, переписка)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17-22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Губернским исполкомом о проведении государственной трудовой повинности, о хлебных заготовках, об обследовании организаций, учреждений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21 января – 23 декабря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Управлением  Окружной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Рабоче-Крестьянской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инспекции Заволжского военного округа, с Губернской чрезвычайной комиссией о рассмотрении жалоб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18 декабря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Губернским продовольственным комитетом о жалобе коллектива служащих Красноярского исполкома на действия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особоуполномоченного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Зейб</w:t>
            </w:r>
            <w:proofErr w:type="spellEnd"/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26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Губернским статистическим бюро об учёте рабочей силы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7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декабря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Губернским военкоматом о контроли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ровании военных учреждений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февраля – 20 декабря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Губернской чрезвычайной комиссией о рассмотрении жалобы Бородина Петра Тимофеевича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 марта – 20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Губернской чрезвычайной комиссией о рассмотрении жалобы </w:t>
            </w:r>
            <w:proofErr w:type="spellStart"/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Куперова</w:t>
            </w:r>
            <w:proofErr w:type="spellEnd"/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 конфискации имущества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Агенством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центропечати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 рассмотрении жалобы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Бинеман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Густава Карловича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 апреля – 23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Марксштадтской почтово-телеграфной конторой о рассмотрении жалобы Зайцева Ивана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10 сентября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мая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Золотурнским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ссудо-сберегательным товариществом о выселении из помещения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 марта – 19 апреля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Препроводительное письмо в революционный трибунал о рассмотрении жалобы гражданок с.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Борегардт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на правление кооператива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Препроводительное письмо революционному трибуналу о рассмотрении жалобы Ровненского инспектора труда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июня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Препроводительное письмо в особую комиссию по реквизиции имущества о рассмотрении жалобы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>ауе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Самуила Карловича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июня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Препроводительные письма в Ревтрибунал и Губернский жилищный отдел о рассмотрении жалобы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Бартель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Гейнриха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Карловича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сентября – 2 ноября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деятельности Губернского Совнархоза и его подведомственных учреждений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марта – 21 октября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деятельности Губернской военной инженер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ной дистанции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 августа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марта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Акт проверки деятельности  полевого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двухсводного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эвакуационного госпиталя и документы к нему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12 февраля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 февраля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ревизии штрафной роты при Губернском военкомате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23 августа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26 марта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заведующего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Ровнейским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уездным отделом РКИ на превышение власти членом уездного исполкома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Швааб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и ответ на неё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апреля – 4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заведующего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Ровнейским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уездным отделением РКИ о недопущении его на заседание уездного исполкома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 апреля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июня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заключенных на неправильные действия начальника тюрьмы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4 апреля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мая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Бастерс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Эмилии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об оплате ремонта швейной машины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6 августа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Бордт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Александра Андреевича о выселении из дома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12 мая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июня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Бороздиной Александры Федоровны о выплате пособия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10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 октября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Бухголъц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Леона Карловича о реквизиции сада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13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ВАЛЬК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Гейнриха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Мартыновича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 реквизиции коровы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30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 декабря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Виншу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Вильгельма Давидовича о выселении из квартиры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24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Элеоноры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Вормсбехер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 конфискации имущества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</w:p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февраля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Гербер Ивана Ивановича о конфискации имущества отца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24 мая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Гранденбурга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Петра Николаевича о реквизиции мебели и ответ на неё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 января – 2 марта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Дельва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Иосифа Петровича о реквизиции тележки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 июля </w:t>
            </w:r>
          </w:p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Зибенгаара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Эдуарда Петровича о выплате денег за лечение и ответ на неё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 февраля – 9 апреля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Караваева Романа Григорьевича о конфискации имущества и ответ на неё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29 апреля – 18 октября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Карле Александра Яковлевича о выплате денег за реквизированное пианино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22 июля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Карле Якова Яковлевича о конфискации продовольственных карточек и ответ на неё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апреля – 15 июня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Гейнриха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Кондрадова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 выселении из квартиры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29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Люкмана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Аблязова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 реквизиции лошади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7 мая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сентября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Жалоба Рисс Пелагеи Леонтьевны о конфискации имущества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14 июня 1920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июня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Циглер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Карла Семеновича о выселении из квартиры и ответ на неё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15 мая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июня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Шенфельда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о неправильном начислении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отпускных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 марта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8 апреля 1920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Книга регистрации счетов на 1920-22 годы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1920 - 1922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Декреты Совнаркома РСФСР, приказы, циркуляры и инструкции Наркомата РКИ РСФСР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 апреля – 28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Декрет Совнаркома РСФСР, циркуляры и инструкции Наркомата РКИ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4 июня </w:t>
            </w:r>
          </w:p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Декреты Совнаркома РСФСР, приказы, циркуляры и инструкции Наркомата РКИ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7 июля </w:t>
            </w:r>
          </w:p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октября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и бюллетени Наркомата РКИ РСФСР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января – 30 июня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и циркуляры Наркомата РКИ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29 октября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циркуляры Наркомата  РКИ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16 февраля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июня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циркуляры, инструкции Народного комиссариата продовольствия РСФСР, Облисполкома и отделения РКИ Заволжского военного округа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ind w:right="-7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сентября – 9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и циркуляры Наркомата ЖИ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25 октября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рабоче-крестьянской инспекции Заволжского военного округа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января – 18 августа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циркуляры, сведения Губернского отделения РКИ Заволжского военного округа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15 июля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31 мая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областного отделения РКИ по основной деятельности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января – 30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Управления военно-продовольственного снабжения и акты проверки деятельности Марксштадтского уезд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ного продовольственного комитета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9 сентября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 марта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Приказы, протоколы заседаний областного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продовольственного комитета Марксштадтской заготовительной конторы и акты приема-передачи грузов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 декабря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231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и акты проверки Областного и уездного управлений милиции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5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 ноября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по основной деятельности пересыльного пункта Областного военного комиссариата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октября – 31 октября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Циркуляры, инструкции Наркомата РКИ РСФСР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5 сентября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Циркуляры Наркомата РКИ РСФСР и Областного отделения РКИ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12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 мая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Циркуляры Областного отделения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августа – 22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Президиума губернского исполкома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 января – 16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коллегии РКИ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марта – 19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экономического совещания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18 ноября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заседаний, сведений» акты проверки деятельности Областного Совета Народного Хозяйства и его подведомственных учреждений списки промышленных предприятий области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28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 августа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заседания коллегии и акты проверки учреждений Областного отдела народного образования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28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мая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заседаний, акты проверки деятельности и переписка с Областным отделом труда о детском труде и работе по совместительству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января – 22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и акты ревизии Областного отдела милиции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января – 28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коллегии Областного отдела коммунального хозяйства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марта – 24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и акты проверки деятельности Областного Союза единых рабоче-крестьянских потребительских обществ (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Немобсоюз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 марта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Протоколы заседаний, доклады о деятельности и переписка с Саратовским отделением РКИ о слиянии транзитной конторы с отделением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Немобсоюза</w:t>
            </w:r>
            <w:proofErr w:type="spellEnd"/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января – 23 сентября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Президиума уездного исполкома и коллегии Ровненского уездного отделения РКИ и акты проверки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31 мая </w:t>
            </w:r>
          </w:p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заседаний, отчёты и доклады о деятельности Ровненского уездного отделения РКИ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15 января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бюро жалоб Голо-Карамышского отделения РКИ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 апреля – 11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выборов и списки членов групп содействия РКЕ Заволжского военного округа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февраля – 12 августа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Выписки из плана работы Областного исполкома и Саратовского отделения РКЙ на 1921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Сметы расходов уездных отделений РКИ, военных учреждений на 2-ое полугодие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9A2445">
                <w:rPr>
                  <w:rFonts w:ascii="Times New Roman" w:hAnsi="Times New Roman"/>
                  <w:sz w:val="28"/>
                  <w:szCs w:val="28"/>
                </w:rPr>
                <w:t>1921 г</w:t>
              </w:r>
            </w:smartTag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Сметы расходов военных учреждений на 1922 год и акты проверки деятельности учреждений Областного военного комиссариата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31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июня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Отчёты о деятельности областного отделения РКИ и его отделов за 1921-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9A2445">
                <w:rPr>
                  <w:rFonts w:ascii="Times New Roman" w:hAnsi="Times New Roman"/>
                  <w:sz w:val="28"/>
                  <w:szCs w:val="28"/>
                </w:rPr>
                <w:t>22 г</w:t>
              </w:r>
            </w:smartTag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1921 - 1922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Отчёты и доклады о работе 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и уездных отделений РКИ за 1921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 о деятельности областного отделения РКИ за 1921 год и переписка с Наркоматом РКИ РСФСР об укомплектовании кадрами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января – 30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и акты проверки деятельности Губернского продовольственного комитета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марта – 26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о деятельности Саратовского отделения областного отделения РКИ за 1921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о деятельности Саратовского отдела Областного отделения РКИ за 1921-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9A2445">
                <w:rPr>
                  <w:rFonts w:ascii="Times New Roman" w:hAnsi="Times New Roman"/>
                  <w:sz w:val="28"/>
                  <w:szCs w:val="28"/>
                </w:rPr>
                <w:t>22 г</w:t>
              </w:r>
            </w:smartTag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1921 - 1922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о работе административного отдела Областного отделения ИШ (планы, отчеты, доклады, списки, переписка)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21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 мая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Документы о деятельности военного отдела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отделения РКИ (приказы, сведения, доклады, переписка, акты)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февраля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сентября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287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по проверке работы Областного земельного отдела (протоколы, планы, отчёты, доклады, акты, переписка)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5 января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по проверке деятельности Областного отдела здравоохранения и подведомственных учреждений (протоколы, доклады, переписка, акты)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февраля – 20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по проверке деятельности Областного отдела социального обеспечения (приказы, протоколы, сведения, ведомости, акты, переписка)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26 января – 8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A244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по проверке деятельности Областного коммунального отдела (протоколы, акты, переписка)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 января – 8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по проверке работы Областного отдела связи и почтовых отделений (сведения, переписка, ведомости, акты)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 января – 14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по проверке деятельности Областного Союза потребительских обществ (протоколы, доклады, переписка, акты)</w:t>
            </w:r>
          </w:p>
        </w:tc>
        <w:tc>
          <w:tcPr>
            <w:tcW w:w="1701" w:type="dxa"/>
          </w:tcPr>
          <w:p w:rsid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25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ноября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по проверке деятельности Областного военного комиссариата (приказ, сведения, акт, переписка).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 января – 17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Документы о деятельности Голо-Карамышского уездного отделения РКИ (приказы, протоколы, отчёты, доклады, переписка)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4 января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 февраля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Областным комитетом партии о комплектовании кадрами и выборах групп содействия РКИ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января – 12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Областным исполкомом о проверке учреждений, о выборе делегатов, о трудовой дисциплине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4 января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 Областным Совнархозом о проверке деятельности предприятий и по хозяйственным вопросам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января – 28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профессиональ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ными союзами о выборах в члены РКИ, об участии рабочих и крестьян в работе РКИ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января – 24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Главным военным управлением о проведении ревизии и организа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ции контроля военных учреждений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января – 2 апреля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Переписка с 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Голо-Карамышским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местным отделением РКИ о рассмотрении жалобы ЛАБАНОБА Н.С.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5 февраля – 10 сентября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учреждениями и предприятиями по хозяйственным вопросам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января – 26 октября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деятельности Военного отделения Областного отделения РКИ и военных учреждений и документы к ним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27 июля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деятельности учреждений и предприятий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12 января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 января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деятельности областных учреждений и предприятии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11 мая </w:t>
            </w:r>
          </w:p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мая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обследования деятельности и переписка с Губернским продовольственным комитетом о снабжении ответственных работников продовольственным пайком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29 января – 7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 проверки деятельности Губернского комитета по борьбе с дезертирством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26 января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деятельности Покровской заготконторы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31 октября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 ноября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 ревизии отдела снабжения Губернского военкомата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апреля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деятельности Марксштадтского уездного продовольственного комитета и подведомственных учреждений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января – 8 ноября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обследования деятельности Марксштадтского крестьянского Совета и переписка с хуторскими Советами об участии в работе РКИ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 августа – 19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 проверки деятельности 85-ой трудовой строительной дружины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 мая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проверки мест заключения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4-19 февраля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ревизии учреждений и предприятий области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9 декабря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 февраля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ревизии Марксштадтской уездной комиссии по борьбе с дезертирством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 марта – 15 апреля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приема грузов на товарной станции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5 июля </w:t>
            </w:r>
          </w:p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25 февраля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приема и передачи продукции на предприятиях области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января – 27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ликвидации отдела снабжения Областного воен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комата и Марксштадтского уездного военкомата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 сентября – 27 сентября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Жалобы граждан о продовольственном "снабжении, об уплате денег, налогов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9 июля </w:t>
            </w:r>
          </w:p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июля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Жалобы граждан о предоставлении жилой площади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19 июля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мая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Жалобы граждан о конфискации имущества и денег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28 февраля 1921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 марта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Жалобы граждан о конфискации имущества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26 июля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 декабря 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Журнал регистрации жалоб на 1921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и циркуляры Наркомата РКИ РСФСР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февраля – 27 июня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и циркуляры Наркомата РКИ РСФСР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 апреля – 19 сентября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Приказы, циркуляры, инструкции Наркомата РКИ РСФСР Областного исполкома и Областного отделения РКИ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4 августа 1922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31 декабря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Областного продо</w:t>
            </w:r>
            <w:r w:rsidRPr="009A2445">
              <w:rPr>
                <w:rFonts w:ascii="Times New Roman" w:hAnsi="Times New Roman"/>
                <w:sz w:val="28"/>
                <w:szCs w:val="28"/>
              </w:rPr>
              <w:softHyphen/>
              <w:t>вольственного комитета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 января – 21 июня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Областного Марксштадтского кантонного и городского управления милиции, протокол совещания руководителей РКИ и акты проверки деятельности учреждений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15 февраля 1922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14 марта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Приказы административно-строевого отдела Областного и Покровского кантонного управления милиции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 января – 29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Циркуляры Наркомата РКИ РСФСР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5 мая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Инструкции и переписка с Областным отделом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Народного образования о продовольственном снабжении и проведении ревизий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января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1922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мая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Президиума Областного исполкома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января – 27 июня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заседания коллегии Областного земельного отдела облисполкома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 января – 21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Президиума Областной комиссии по оказанию помощи голодающим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февраля – 13 июля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коллегам Областного отдела труда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января – 17 августа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коллегии Областного отдела социального обеспечения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 января – 28 ноября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коллегии Областного отдела коммунального хозяйства, комиссии по уплотнению Советских учреждений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28 января – 18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Президиумов кантонных исполкомов, том 1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7 января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 октября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Президиумов кантонных исполкомов, том 2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14 января 1922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 января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Месячные статистические отчёты по труду Областного отделения РКИ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января – 30 ноября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Месячные статистические отчёты по труду и списки сотрудников Областного отделения РКИ на 1923 год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 декабря 1922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апреля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о деятельности Саратовского отделения РКИ и акты приема грузов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января – 12 мая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Переписка с Областным комитетом РК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П(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>б) о рассмотрении жалоб и заявлений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 января – 14 сентября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ревизий учреждений и предприятий области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 января – 27 июня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обследования деятельности областного продовольственного комитета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 сентября – 1 декабря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Акты обследования деятельности заготовительной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конторы 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>. Красный Кут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августа –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20 октября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 ревизии Покровского перевалочного пункта Областного продовольственного комитета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24 ноября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 проверки арендных договоров Областного коммунального отдела и документы к нему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 сентября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   комиссии о ликвидации Покровского уездного комиссариат и документы к нему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 февраля 1922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Президиума Областного исполкома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25 января 1923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января 1924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заседаний, отчёты о деятельности Областного Совета Народного Хозяйства за 1923 год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 октября 1923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31 марта 1924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Планы и отчеты о деятельности Областного отделения РКИ за 1923 год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Планы и отчеты о деятельности Областного Совета народного хозяйства и документы к нему, том 1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26 января 1923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мая 1924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Планы и отчеты о деятельности Областного Совета народного хозяйства и документы к нему, том 2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апреля – 23 мая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и акты проверки  деятельности Областного продовольственного комитета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28 июня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 ноября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и акты проверки  деятельности областного отдела народного образования и документы к ним, том 1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30 мая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и акты проверки  деятельности областного отдела народного образования и документы к ним, том 2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29 октября – 3 ноября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и акты проверки  деятельности областного отдела социального обеспечения и документы к ним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21 ноября 1923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 января 1924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Доклады и акты проверки  деятельности Марксштадтского кантонного коммунального отдела и документы к ним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30 июня 1923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25 января 1924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Доклады и акты 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проверки  деятельности состояния снабжения области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сельскохозяйственными машинами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6-31 декабря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Доклады и акты </w:t>
            </w:r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проверки  деятельности подотдела мельниц областного продовольственного комитета</w:t>
            </w:r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B006B1">
            <w:pPr>
              <w:pStyle w:val="a7"/>
              <w:ind w:right="-7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27 сентября – 30 октября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Доклады и акты проверки  деятельности Покровской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заготовительной конторы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января – </w:t>
            </w: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15 июля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обследования деятельности Областного финансового отдела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23-29 марта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Акты обследования деятельности областного отдела торговли, списки судебных учреждений на 1923 год, положение о государственной плановой комиссии на 1924 год при СНК АССР НП, протокол учредителей </w:t>
            </w:r>
            <w:proofErr w:type="spellStart"/>
            <w:proofErr w:type="gramStart"/>
            <w:r w:rsidRPr="009A2445">
              <w:rPr>
                <w:rFonts w:ascii="Times New Roman" w:hAnsi="Times New Roman"/>
                <w:sz w:val="28"/>
                <w:szCs w:val="28"/>
              </w:rPr>
              <w:t>сельско-хозяйственного</w:t>
            </w:r>
            <w:proofErr w:type="spellEnd"/>
            <w:proofErr w:type="gramEnd"/>
            <w:r w:rsidRPr="009A2445">
              <w:rPr>
                <w:rFonts w:ascii="Times New Roman" w:hAnsi="Times New Roman"/>
                <w:sz w:val="28"/>
                <w:szCs w:val="28"/>
              </w:rPr>
              <w:t xml:space="preserve"> товарищества «Справедливость» с. Шумейка </w:t>
            </w:r>
          </w:p>
        </w:tc>
        <w:tc>
          <w:tcPr>
            <w:tcW w:w="1701" w:type="dxa"/>
          </w:tcPr>
          <w:p w:rsidR="00B006B1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14 ноября 1923 – </w:t>
            </w:r>
          </w:p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29 января 1924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обследования деятельности областного суда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15 февраля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Акты обследования деятельности по обследованию экспортно-импортных операций между «</w:t>
            </w:r>
            <w:proofErr w:type="spellStart"/>
            <w:r w:rsidRPr="009A2445">
              <w:rPr>
                <w:rFonts w:ascii="Times New Roman" w:hAnsi="Times New Roman"/>
                <w:sz w:val="28"/>
                <w:szCs w:val="28"/>
              </w:rPr>
              <w:t>Немоблсоюзом</w:t>
            </w:r>
            <w:proofErr w:type="spellEnd"/>
            <w:r w:rsidRPr="009A2445">
              <w:rPr>
                <w:rFonts w:ascii="Times New Roman" w:hAnsi="Times New Roman"/>
                <w:sz w:val="28"/>
                <w:szCs w:val="28"/>
              </w:rPr>
              <w:t>» и Германией и документы к ним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 августа – 23 августа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 xml:space="preserve">Акты обследования деятельности лесопильных заводов № 4 и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A2445">
                <w:rPr>
                  <w:rFonts w:ascii="Times New Roman" w:hAnsi="Times New Roman"/>
                  <w:sz w:val="28"/>
                  <w:szCs w:val="28"/>
                </w:rPr>
                <w:t>5 г</w:t>
              </w:r>
            </w:smartTag>
            <w:r w:rsidRPr="009A2445">
              <w:rPr>
                <w:rFonts w:ascii="Times New Roman" w:hAnsi="Times New Roman"/>
                <w:sz w:val="28"/>
                <w:szCs w:val="28"/>
              </w:rPr>
              <w:t>. Покровска и документы к нему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16-25 мая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Протоколы заседаний местного комитета и общих собраний служащих отдела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13 февраля – 17 декабря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A2445" w:rsidRPr="00CD0C35" w:rsidTr="009A2445">
        <w:tc>
          <w:tcPr>
            <w:tcW w:w="900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6793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Старые описи</w:t>
            </w:r>
          </w:p>
        </w:tc>
        <w:tc>
          <w:tcPr>
            <w:tcW w:w="1701" w:type="dxa"/>
          </w:tcPr>
          <w:p w:rsidR="009A2445" w:rsidRPr="009A2445" w:rsidRDefault="009A2445" w:rsidP="009A24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1919 - 1923</w:t>
            </w:r>
          </w:p>
        </w:tc>
        <w:tc>
          <w:tcPr>
            <w:tcW w:w="992" w:type="dxa"/>
          </w:tcPr>
          <w:p w:rsidR="009A2445" w:rsidRPr="009A2445" w:rsidRDefault="009A2445" w:rsidP="009A24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3433B" w:rsidRPr="00CD0C35" w:rsidRDefault="0013433B" w:rsidP="00CD0C35">
      <w:pPr>
        <w:pStyle w:val="a7"/>
        <w:ind w:left="72"/>
        <w:jc w:val="left"/>
        <w:rPr>
          <w:rFonts w:ascii="Times New Roman" w:hAnsi="Times New Roman"/>
          <w:sz w:val="28"/>
          <w:szCs w:val="28"/>
        </w:rPr>
      </w:pPr>
    </w:p>
    <w:sectPr w:rsidR="0013433B" w:rsidRPr="00CD0C35" w:rsidSect="00587F7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275C2A2F"/>
    <w:multiLevelType w:val="hybridMultilevel"/>
    <w:tmpl w:val="006EBF54"/>
    <w:lvl w:ilvl="0" w:tplc="632CF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52536F79"/>
    <w:multiLevelType w:val="hybridMultilevel"/>
    <w:tmpl w:val="4B743698"/>
    <w:lvl w:ilvl="0" w:tplc="2D325C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A2"/>
    <w:rsid w:val="000118AD"/>
    <w:rsid w:val="000146DE"/>
    <w:rsid w:val="00017784"/>
    <w:rsid w:val="000221EA"/>
    <w:rsid w:val="00030DF0"/>
    <w:rsid w:val="00040784"/>
    <w:rsid w:val="0005348D"/>
    <w:rsid w:val="00063305"/>
    <w:rsid w:val="00065F4E"/>
    <w:rsid w:val="00071627"/>
    <w:rsid w:val="00075F26"/>
    <w:rsid w:val="0008622D"/>
    <w:rsid w:val="00092D16"/>
    <w:rsid w:val="00096B1F"/>
    <w:rsid w:val="000975DC"/>
    <w:rsid w:val="000A312E"/>
    <w:rsid w:val="000A5B89"/>
    <w:rsid w:val="000A7110"/>
    <w:rsid w:val="000C01B8"/>
    <w:rsid w:val="000D36BF"/>
    <w:rsid w:val="000F3605"/>
    <w:rsid w:val="00110391"/>
    <w:rsid w:val="00110FB4"/>
    <w:rsid w:val="00113AC8"/>
    <w:rsid w:val="00113DDD"/>
    <w:rsid w:val="001160F4"/>
    <w:rsid w:val="00125BEF"/>
    <w:rsid w:val="0013433B"/>
    <w:rsid w:val="00140ACA"/>
    <w:rsid w:val="00146E2C"/>
    <w:rsid w:val="00151272"/>
    <w:rsid w:val="00153809"/>
    <w:rsid w:val="001557B8"/>
    <w:rsid w:val="0015677A"/>
    <w:rsid w:val="00156835"/>
    <w:rsid w:val="00160859"/>
    <w:rsid w:val="00175A80"/>
    <w:rsid w:val="00181854"/>
    <w:rsid w:val="00183F3D"/>
    <w:rsid w:val="0018491B"/>
    <w:rsid w:val="00193364"/>
    <w:rsid w:val="00197E39"/>
    <w:rsid w:val="001A051E"/>
    <w:rsid w:val="001A4417"/>
    <w:rsid w:val="001A6DF7"/>
    <w:rsid w:val="001B6192"/>
    <w:rsid w:val="001C314B"/>
    <w:rsid w:val="001D26BE"/>
    <w:rsid w:val="001D45C4"/>
    <w:rsid w:val="001E366F"/>
    <w:rsid w:val="001F4083"/>
    <w:rsid w:val="001F4151"/>
    <w:rsid w:val="001F4A18"/>
    <w:rsid w:val="002007DC"/>
    <w:rsid w:val="002072E6"/>
    <w:rsid w:val="00207ACC"/>
    <w:rsid w:val="00217189"/>
    <w:rsid w:val="002329FA"/>
    <w:rsid w:val="00233C5B"/>
    <w:rsid w:val="0023413B"/>
    <w:rsid w:val="00247257"/>
    <w:rsid w:val="0025129E"/>
    <w:rsid w:val="00251534"/>
    <w:rsid w:val="002615A9"/>
    <w:rsid w:val="002832FA"/>
    <w:rsid w:val="002A1E90"/>
    <w:rsid w:val="002B1666"/>
    <w:rsid w:val="002B51C3"/>
    <w:rsid w:val="002C48F4"/>
    <w:rsid w:val="002C5FB6"/>
    <w:rsid w:val="002C703E"/>
    <w:rsid w:val="002D1ECE"/>
    <w:rsid w:val="002E5DF5"/>
    <w:rsid w:val="002E6D3D"/>
    <w:rsid w:val="002E7E49"/>
    <w:rsid w:val="002F03A3"/>
    <w:rsid w:val="002F0761"/>
    <w:rsid w:val="002F0933"/>
    <w:rsid w:val="002F3916"/>
    <w:rsid w:val="003011D0"/>
    <w:rsid w:val="0030154B"/>
    <w:rsid w:val="00311409"/>
    <w:rsid w:val="003128DA"/>
    <w:rsid w:val="00323AA2"/>
    <w:rsid w:val="00330017"/>
    <w:rsid w:val="00335527"/>
    <w:rsid w:val="00336F98"/>
    <w:rsid w:val="0034145E"/>
    <w:rsid w:val="00344F05"/>
    <w:rsid w:val="00353D91"/>
    <w:rsid w:val="00356445"/>
    <w:rsid w:val="003573F1"/>
    <w:rsid w:val="00360A13"/>
    <w:rsid w:val="00363F4A"/>
    <w:rsid w:val="00365F8A"/>
    <w:rsid w:val="00366B38"/>
    <w:rsid w:val="00370AEF"/>
    <w:rsid w:val="00372C26"/>
    <w:rsid w:val="003835C0"/>
    <w:rsid w:val="003868C5"/>
    <w:rsid w:val="00392580"/>
    <w:rsid w:val="003A7928"/>
    <w:rsid w:val="003B3D3A"/>
    <w:rsid w:val="003B7ECD"/>
    <w:rsid w:val="003C568E"/>
    <w:rsid w:val="003D07A1"/>
    <w:rsid w:val="003D35EA"/>
    <w:rsid w:val="003D4EE3"/>
    <w:rsid w:val="003D6DD0"/>
    <w:rsid w:val="003E21E6"/>
    <w:rsid w:val="003F28BF"/>
    <w:rsid w:val="003F2DEC"/>
    <w:rsid w:val="004015B2"/>
    <w:rsid w:val="00403C7B"/>
    <w:rsid w:val="0040747E"/>
    <w:rsid w:val="00407DCF"/>
    <w:rsid w:val="00415DFA"/>
    <w:rsid w:val="0042353D"/>
    <w:rsid w:val="00425FB8"/>
    <w:rsid w:val="00426AF4"/>
    <w:rsid w:val="00435C49"/>
    <w:rsid w:val="00446E6F"/>
    <w:rsid w:val="004503EE"/>
    <w:rsid w:val="00453071"/>
    <w:rsid w:val="00453B3B"/>
    <w:rsid w:val="004546A4"/>
    <w:rsid w:val="00465658"/>
    <w:rsid w:val="004767A0"/>
    <w:rsid w:val="00484B14"/>
    <w:rsid w:val="004A160F"/>
    <w:rsid w:val="004D4DE9"/>
    <w:rsid w:val="004D75E5"/>
    <w:rsid w:val="004F16A2"/>
    <w:rsid w:val="005153F1"/>
    <w:rsid w:val="005213CC"/>
    <w:rsid w:val="00522772"/>
    <w:rsid w:val="005256B6"/>
    <w:rsid w:val="00533ADF"/>
    <w:rsid w:val="0054025F"/>
    <w:rsid w:val="005420E9"/>
    <w:rsid w:val="00551FA3"/>
    <w:rsid w:val="005524FD"/>
    <w:rsid w:val="00554DF0"/>
    <w:rsid w:val="00562379"/>
    <w:rsid w:val="00564BC6"/>
    <w:rsid w:val="005722ED"/>
    <w:rsid w:val="00583464"/>
    <w:rsid w:val="005838EC"/>
    <w:rsid w:val="00587F73"/>
    <w:rsid w:val="005B21B0"/>
    <w:rsid w:val="005B37BD"/>
    <w:rsid w:val="005C17F1"/>
    <w:rsid w:val="005C2395"/>
    <w:rsid w:val="005C5339"/>
    <w:rsid w:val="005C550E"/>
    <w:rsid w:val="00600995"/>
    <w:rsid w:val="00600D45"/>
    <w:rsid w:val="00603FEB"/>
    <w:rsid w:val="00604087"/>
    <w:rsid w:val="00604210"/>
    <w:rsid w:val="00605422"/>
    <w:rsid w:val="00610556"/>
    <w:rsid w:val="00610E1D"/>
    <w:rsid w:val="00617D61"/>
    <w:rsid w:val="00631268"/>
    <w:rsid w:val="006318A2"/>
    <w:rsid w:val="006410E1"/>
    <w:rsid w:val="00651364"/>
    <w:rsid w:val="00651F3D"/>
    <w:rsid w:val="006548AB"/>
    <w:rsid w:val="006570DE"/>
    <w:rsid w:val="006609EB"/>
    <w:rsid w:val="006647B1"/>
    <w:rsid w:val="006655F5"/>
    <w:rsid w:val="006709CF"/>
    <w:rsid w:val="00696423"/>
    <w:rsid w:val="006A450F"/>
    <w:rsid w:val="006A6221"/>
    <w:rsid w:val="006B0083"/>
    <w:rsid w:val="006B5E00"/>
    <w:rsid w:val="006B7682"/>
    <w:rsid w:val="006B7E2D"/>
    <w:rsid w:val="006C22AF"/>
    <w:rsid w:val="006D1CD4"/>
    <w:rsid w:val="006E0451"/>
    <w:rsid w:val="006E2E29"/>
    <w:rsid w:val="006F109F"/>
    <w:rsid w:val="007115E4"/>
    <w:rsid w:val="00715120"/>
    <w:rsid w:val="007212D6"/>
    <w:rsid w:val="00724A0C"/>
    <w:rsid w:val="00735270"/>
    <w:rsid w:val="00741275"/>
    <w:rsid w:val="00747754"/>
    <w:rsid w:val="00754D82"/>
    <w:rsid w:val="0075581F"/>
    <w:rsid w:val="007636D8"/>
    <w:rsid w:val="00765E30"/>
    <w:rsid w:val="00777F38"/>
    <w:rsid w:val="00782509"/>
    <w:rsid w:val="00795510"/>
    <w:rsid w:val="007966F0"/>
    <w:rsid w:val="00797076"/>
    <w:rsid w:val="007A25E8"/>
    <w:rsid w:val="007A78EA"/>
    <w:rsid w:val="007B030A"/>
    <w:rsid w:val="007B2CCF"/>
    <w:rsid w:val="007C2AD0"/>
    <w:rsid w:val="007C3ADD"/>
    <w:rsid w:val="007C696C"/>
    <w:rsid w:val="007D3A18"/>
    <w:rsid w:val="007E5E96"/>
    <w:rsid w:val="007F19BC"/>
    <w:rsid w:val="007F5A14"/>
    <w:rsid w:val="007F5AD2"/>
    <w:rsid w:val="007F7251"/>
    <w:rsid w:val="00814F39"/>
    <w:rsid w:val="0081562C"/>
    <w:rsid w:val="00825281"/>
    <w:rsid w:val="00831191"/>
    <w:rsid w:val="008340CE"/>
    <w:rsid w:val="00842816"/>
    <w:rsid w:val="008443D5"/>
    <w:rsid w:val="00852A67"/>
    <w:rsid w:val="00853F40"/>
    <w:rsid w:val="00853FDE"/>
    <w:rsid w:val="00871032"/>
    <w:rsid w:val="0088202D"/>
    <w:rsid w:val="008829F3"/>
    <w:rsid w:val="00883B02"/>
    <w:rsid w:val="00886843"/>
    <w:rsid w:val="00891163"/>
    <w:rsid w:val="00891EE2"/>
    <w:rsid w:val="0089556F"/>
    <w:rsid w:val="008A0298"/>
    <w:rsid w:val="008A11A2"/>
    <w:rsid w:val="008B26AB"/>
    <w:rsid w:val="008C1604"/>
    <w:rsid w:val="008C1834"/>
    <w:rsid w:val="008D065F"/>
    <w:rsid w:val="008E1642"/>
    <w:rsid w:val="008E65B9"/>
    <w:rsid w:val="008F28B8"/>
    <w:rsid w:val="0091276C"/>
    <w:rsid w:val="0091659B"/>
    <w:rsid w:val="00921741"/>
    <w:rsid w:val="009302E1"/>
    <w:rsid w:val="00933CF8"/>
    <w:rsid w:val="009559F4"/>
    <w:rsid w:val="00955FCD"/>
    <w:rsid w:val="00956EF2"/>
    <w:rsid w:val="00960B1D"/>
    <w:rsid w:val="00964820"/>
    <w:rsid w:val="009657A2"/>
    <w:rsid w:val="009679CD"/>
    <w:rsid w:val="00974EC2"/>
    <w:rsid w:val="00980CFB"/>
    <w:rsid w:val="009819A6"/>
    <w:rsid w:val="009828FB"/>
    <w:rsid w:val="00995368"/>
    <w:rsid w:val="009962D5"/>
    <w:rsid w:val="009976F3"/>
    <w:rsid w:val="009A2445"/>
    <w:rsid w:val="009B00C7"/>
    <w:rsid w:val="009B0EED"/>
    <w:rsid w:val="009B2E56"/>
    <w:rsid w:val="009B55BC"/>
    <w:rsid w:val="009B7A80"/>
    <w:rsid w:val="009C264E"/>
    <w:rsid w:val="009D5BED"/>
    <w:rsid w:val="009E03ED"/>
    <w:rsid w:val="009E3850"/>
    <w:rsid w:val="009E71DF"/>
    <w:rsid w:val="00A05399"/>
    <w:rsid w:val="00A23BBE"/>
    <w:rsid w:val="00A63B93"/>
    <w:rsid w:val="00A76BB8"/>
    <w:rsid w:val="00A8243D"/>
    <w:rsid w:val="00A93782"/>
    <w:rsid w:val="00A93C33"/>
    <w:rsid w:val="00A94412"/>
    <w:rsid w:val="00A956DD"/>
    <w:rsid w:val="00AB605E"/>
    <w:rsid w:val="00AB6630"/>
    <w:rsid w:val="00AC26E1"/>
    <w:rsid w:val="00AC6B28"/>
    <w:rsid w:val="00AC71EC"/>
    <w:rsid w:val="00AD0F08"/>
    <w:rsid w:val="00AD2EA1"/>
    <w:rsid w:val="00AF2606"/>
    <w:rsid w:val="00B006B1"/>
    <w:rsid w:val="00B0263A"/>
    <w:rsid w:val="00B02A0C"/>
    <w:rsid w:val="00B045B8"/>
    <w:rsid w:val="00B1008E"/>
    <w:rsid w:val="00B13C69"/>
    <w:rsid w:val="00B15B61"/>
    <w:rsid w:val="00B17DD4"/>
    <w:rsid w:val="00B3799C"/>
    <w:rsid w:val="00B46269"/>
    <w:rsid w:val="00B46BC7"/>
    <w:rsid w:val="00B47FBE"/>
    <w:rsid w:val="00B519DD"/>
    <w:rsid w:val="00B52195"/>
    <w:rsid w:val="00B61737"/>
    <w:rsid w:val="00B61DB5"/>
    <w:rsid w:val="00B638E3"/>
    <w:rsid w:val="00B64854"/>
    <w:rsid w:val="00B824B9"/>
    <w:rsid w:val="00B909C0"/>
    <w:rsid w:val="00BB24F3"/>
    <w:rsid w:val="00BB5F36"/>
    <w:rsid w:val="00BB6598"/>
    <w:rsid w:val="00BB7A5D"/>
    <w:rsid w:val="00BE04B0"/>
    <w:rsid w:val="00BE72B6"/>
    <w:rsid w:val="00BE78A7"/>
    <w:rsid w:val="00BF1058"/>
    <w:rsid w:val="00BF1D77"/>
    <w:rsid w:val="00BF43DC"/>
    <w:rsid w:val="00C1792D"/>
    <w:rsid w:val="00C21D7F"/>
    <w:rsid w:val="00C265F4"/>
    <w:rsid w:val="00C31496"/>
    <w:rsid w:val="00C439F0"/>
    <w:rsid w:val="00C47291"/>
    <w:rsid w:val="00C5696C"/>
    <w:rsid w:val="00C86D77"/>
    <w:rsid w:val="00CA71E0"/>
    <w:rsid w:val="00CB2EA2"/>
    <w:rsid w:val="00CD0C35"/>
    <w:rsid w:val="00CF0B61"/>
    <w:rsid w:val="00CF4DDE"/>
    <w:rsid w:val="00D009F0"/>
    <w:rsid w:val="00D0141F"/>
    <w:rsid w:val="00D078C5"/>
    <w:rsid w:val="00D20580"/>
    <w:rsid w:val="00D236CA"/>
    <w:rsid w:val="00D3333A"/>
    <w:rsid w:val="00D47292"/>
    <w:rsid w:val="00D5154B"/>
    <w:rsid w:val="00D57702"/>
    <w:rsid w:val="00D608B4"/>
    <w:rsid w:val="00D620FA"/>
    <w:rsid w:val="00D6484A"/>
    <w:rsid w:val="00D64F89"/>
    <w:rsid w:val="00D748EE"/>
    <w:rsid w:val="00D7604F"/>
    <w:rsid w:val="00D76372"/>
    <w:rsid w:val="00D8738A"/>
    <w:rsid w:val="00D87775"/>
    <w:rsid w:val="00D92C4E"/>
    <w:rsid w:val="00D95B7D"/>
    <w:rsid w:val="00DA272C"/>
    <w:rsid w:val="00DA630B"/>
    <w:rsid w:val="00DB0154"/>
    <w:rsid w:val="00DB2785"/>
    <w:rsid w:val="00DB6955"/>
    <w:rsid w:val="00DC065D"/>
    <w:rsid w:val="00DD4401"/>
    <w:rsid w:val="00DD7D84"/>
    <w:rsid w:val="00DE660D"/>
    <w:rsid w:val="00DE7B76"/>
    <w:rsid w:val="00DF3CEB"/>
    <w:rsid w:val="00DF6B79"/>
    <w:rsid w:val="00E0030F"/>
    <w:rsid w:val="00E0424E"/>
    <w:rsid w:val="00E071DD"/>
    <w:rsid w:val="00E143F2"/>
    <w:rsid w:val="00E23D6A"/>
    <w:rsid w:val="00E33690"/>
    <w:rsid w:val="00E353B5"/>
    <w:rsid w:val="00E420C1"/>
    <w:rsid w:val="00E505DF"/>
    <w:rsid w:val="00E50EE6"/>
    <w:rsid w:val="00E5490A"/>
    <w:rsid w:val="00E55995"/>
    <w:rsid w:val="00E71A00"/>
    <w:rsid w:val="00E72506"/>
    <w:rsid w:val="00E763A6"/>
    <w:rsid w:val="00E76EAA"/>
    <w:rsid w:val="00E80265"/>
    <w:rsid w:val="00E875F0"/>
    <w:rsid w:val="00E90BB3"/>
    <w:rsid w:val="00E952A8"/>
    <w:rsid w:val="00ED5D71"/>
    <w:rsid w:val="00ED71BF"/>
    <w:rsid w:val="00EE30AA"/>
    <w:rsid w:val="00EF09F5"/>
    <w:rsid w:val="00F01504"/>
    <w:rsid w:val="00F02E48"/>
    <w:rsid w:val="00F12B1A"/>
    <w:rsid w:val="00F30FE4"/>
    <w:rsid w:val="00F507F8"/>
    <w:rsid w:val="00F65174"/>
    <w:rsid w:val="00F67B92"/>
    <w:rsid w:val="00F711FE"/>
    <w:rsid w:val="00F74EE3"/>
    <w:rsid w:val="00F866DD"/>
    <w:rsid w:val="00F9155B"/>
    <w:rsid w:val="00F92B93"/>
    <w:rsid w:val="00F93B6E"/>
    <w:rsid w:val="00F93C74"/>
    <w:rsid w:val="00F96543"/>
    <w:rsid w:val="00FA1E13"/>
    <w:rsid w:val="00FA6EC5"/>
    <w:rsid w:val="00FB4AEA"/>
    <w:rsid w:val="00FB4E97"/>
    <w:rsid w:val="00FB7693"/>
    <w:rsid w:val="00FC1DB8"/>
    <w:rsid w:val="00FC7E53"/>
    <w:rsid w:val="00FD087C"/>
    <w:rsid w:val="00FD3E2B"/>
    <w:rsid w:val="00FD56A8"/>
    <w:rsid w:val="00FE1EDC"/>
    <w:rsid w:val="00FE311B"/>
    <w:rsid w:val="00FF0E2E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1A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1A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1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A11A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A11A2"/>
    <w:rPr>
      <w:rFonts w:cs="Times New Roman"/>
    </w:rPr>
  </w:style>
  <w:style w:type="paragraph" w:styleId="a6">
    <w:name w:val="List Paragraph"/>
    <w:basedOn w:val="a"/>
    <w:uiPriority w:val="99"/>
    <w:qFormat/>
    <w:rsid w:val="008A11A2"/>
    <w:pPr>
      <w:ind w:left="720"/>
      <w:contextualSpacing/>
    </w:pPr>
  </w:style>
  <w:style w:type="paragraph" w:customStyle="1" w:styleId="a7">
    <w:name w:val="Текст приложения"/>
    <w:basedOn w:val="a"/>
    <w:rsid w:val="006709CF"/>
    <w:pPr>
      <w:spacing w:after="0" w:line="240" w:lineRule="auto"/>
      <w:jc w:val="both"/>
    </w:pPr>
    <w:rPr>
      <w:rFonts w:ascii="Arial" w:eastAsia="Times New Roman" w:hAnsi="Arial"/>
      <w:sz w:val="16"/>
      <w:szCs w:val="20"/>
      <w:lang w:eastAsia="ru-RU"/>
    </w:rPr>
  </w:style>
  <w:style w:type="paragraph" w:styleId="a8">
    <w:name w:val="Body Text"/>
    <w:basedOn w:val="a"/>
    <w:link w:val="a9"/>
    <w:rsid w:val="0013433B"/>
    <w:pPr>
      <w:widowControl w:val="0"/>
      <w:shd w:val="clear" w:color="auto" w:fill="FFFFFF"/>
      <w:autoSpaceDE w:val="0"/>
      <w:autoSpaceDN w:val="0"/>
      <w:adjustRightInd w:val="0"/>
      <w:spacing w:after="0" w:line="238" w:lineRule="exact"/>
      <w:ind w:right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3433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2">
    <w:name w:val="Body Text 2"/>
    <w:basedOn w:val="a"/>
    <w:link w:val="20"/>
    <w:rsid w:val="0013433B"/>
    <w:pPr>
      <w:widowControl w:val="0"/>
      <w:shd w:val="clear" w:color="auto" w:fill="FFFFFF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433B"/>
    <w:rPr>
      <w:rFonts w:ascii="Times New Roman" w:eastAsia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4400-9396-4F1A-A85D-3EF21A31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11943</TotalTime>
  <Pages>15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175</cp:revision>
  <dcterms:created xsi:type="dcterms:W3CDTF">2015-12-16T06:27:00Z</dcterms:created>
  <dcterms:modified xsi:type="dcterms:W3CDTF">2021-06-23T08:12:00Z</dcterms:modified>
</cp:coreProperties>
</file>