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D1" w:rsidRPr="00F26AD1" w:rsidRDefault="00F26AD1" w:rsidP="00F26AD1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r w:rsidRPr="00F26AD1">
        <w:rPr>
          <w:rFonts w:eastAsia="Calibri"/>
          <w:b/>
          <w:sz w:val="24"/>
          <w:lang w:eastAsia="en-US"/>
        </w:rPr>
        <w:t>Архивная опись</w:t>
      </w:r>
    </w:p>
    <w:p w:rsidR="00F26AD1" w:rsidRPr="00F26AD1" w:rsidRDefault="00F26AD1" w:rsidP="00F26AD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0" w:name="archive_name"/>
      <w:bookmarkEnd w:id="0"/>
      <w:r w:rsidRPr="00F26AD1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F26AD1" w:rsidRPr="00F26AD1" w:rsidRDefault="00F26AD1" w:rsidP="00F26AD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26AD1">
        <w:rPr>
          <w:rFonts w:eastAsia="Calibri"/>
          <w:sz w:val="24"/>
          <w:lang w:eastAsia="en-US"/>
        </w:rPr>
        <w:t>в г. Энгельсе"</w:t>
      </w:r>
    </w:p>
    <w:p w:rsidR="00F26AD1" w:rsidRPr="00F26AD1" w:rsidRDefault="00F26AD1" w:rsidP="00F26AD1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26AD1">
        <w:rPr>
          <w:rFonts w:eastAsia="Calibri"/>
          <w:sz w:val="24"/>
          <w:lang w:eastAsia="en-US"/>
        </w:rPr>
        <w:t>(название архива)</w:t>
      </w:r>
      <w:bookmarkStart w:id="1" w:name="_GoBack"/>
      <w:bookmarkEnd w:id="1"/>
    </w:p>
    <w:p w:rsidR="00F26AD1" w:rsidRPr="00F26AD1" w:rsidRDefault="00F26AD1" w:rsidP="00F26AD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Финансовый отдел Комсомольского районного исполнительного комитета Саратовской области</w:t>
      </w:r>
    </w:p>
    <w:p w:rsidR="00F26AD1" w:rsidRPr="00F26AD1" w:rsidRDefault="00F26AD1" w:rsidP="00F26AD1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26AD1">
        <w:rPr>
          <w:rFonts w:eastAsia="Calibri"/>
          <w:sz w:val="24"/>
          <w:lang w:eastAsia="en-US"/>
        </w:rPr>
        <w:t>(название фонда)</w:t>
      </w:r>
    </w:p>
    <w:p w:rsidR="00F26AD1" w:rsidRPr="00F26AD1" w:rsidRDefault="00F26AD1" w:rsidP="00F26AD1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F26AD1">
        <w:rPr>
          <w:rFonts w:eastAsia="Calibri"/>
          <w:b/>
          <w:sz w:val="24"/>
          <w:lang w:eastAsia="en-US"/>
        </w:rPr>
        <w:t xml:space="preserve">ФОНД </w:t>
      </w:r>
      <w:proofErr w:type="gramStart"/>
      <w:r w:rsidRPr="00F26AD1">
        <w:rPr>
          <w:rFonts w:eastAsia="Calibri"/>
          <w:b/>
          <w:sz w:val="24"/>
          <w:lang w:eastAsia="en-US"/>
        </w:rPr>
        <w:t>№</w:t>
      </w:r>
      <w:r w:rsidRPr="00F26AD1">
        <w:rPr>
          <w:rFonts w:eastAsia="Calibri"/>
          <w:sz w:val="24"/>
          <w:lang w:eastAsia="en-US"/>
        </w:rPr>
        <w:t xml:space="preserve">  </w:t>
      </w:r>
      <w:r w:rsidRPr="00F26AD1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F26AD1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1751</w:t>
      </w:r>
    </w:p>
    <w:p w:rsidR="00F26AD1" w:rsidRPr="00F26AD1" w:rsidRDefault="00F26AD1" w:rsidP="00F26AD1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F26AD1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F26AD1">
        <w:rPr>
          <w:rFonts w:eastAsia="Calibri"/>
          <w:b/>
          <w:sz w:val="24"/>
          <w:lang w:eastAsia="en-US"/>
        </w:rPr>
        <w:t>№</w:t>
      </w:r>
      <w:r w:rsidRPr="00F26AD1">
        <w:rPr>
          <w:rFonts w:eastAsia="Calibri"/>
          <w:sz w:val="24"/>
          <w:lang w:eastAsia="en-US"/>
        </w:rPr>
        <w:t xml:space="preserve">  </w:t>
      </w:r>
      <w:r w:rsidRPr="00F26AD1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F26AD1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F26AD1" w:rsidRPr="00F26AD1" w:rsidRDefault="00F26AD1" w:rsidP="00F26AD1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F26AD1">
        <w:rPr>
          <w:rFonts w:eastAsia="Calibri"/>
          <w:sz w:val="28"/>
          <w:szCs w:val="28"/>
          <w:u w:val="single"/>
          <w:lang w:eastAsia="en-US"/>
        </w:rPr>
        <w:t>за 193</w:t>
      </w:r>
      <w:r>
        <w:rPr>
          <w:rFonts w:eastAsia="Calibri"/>
          <w:sz w:val="28"/>
          <w:szCs w:val="28"/>
          <w:u w:val="single"/>
          <w:lang w:eastAsia="en-US"/>
        </w:rPr>
        <w:t>2</w:t>
      </w:r>
      <w:r w:rsidRPr="00F26AD1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58</w:t>
      </w:r>
      <w:r w:rsidRPr="00F26AD1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394A89" w:rsidRDefault="00394A89" w:rsidP="00394A89">
      <w:pPr>
        <w:rPr>
          <w:sz w:val="24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6715"/>
        <w:gridCol w:w="1701"/>
        <w:gridCol w:w="940"/>
      </w:tblGrid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AD1">
              <w:rPr>
                <w:rFonts w:ascii="Times New Roman" w:hAnsi="Times New Roman"/>
                <w:sz w:val="28"/>
                <w:szCs w:val="28"/>
              </w:rPr>
              <w:t>№</w:t>
            </w:r>
            <w:r w:rsidRPr="00F26AD1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26AD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715" w:type="dxa"/>
          </w:tcPr>
          <w:p w:rsidR="00F26AD1" w:rsidRPr="00F26AD1" w:rsidRDefault="00F26AD1" w:rsidP="00F26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AD1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AD1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6AD1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F26AD1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F26AD1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Договор социалистического соревнования по выпол</w:t>
            </w:r>
            <w:r w:rsidRPr="00F26AD1">
              <w:rPr>
                <w:sz w:val="28"/>
                <w:szCs w:val="28"/>
              </w:rPr>
              <w:softHyphen/>
              <w:t>нению финансового плана на 1932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1932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План работы отдела на 1935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Протоколы заседания районной страховой комиссии по страхованию животных колхозов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 января – 14 декабря 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района на 1986 год, сеть и штаты учреждений, состоящих на местном бюджете и сметы расходов учреждений на 1936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поселкового Совета совхоза "Орошаемый" на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F26AD1">
                <w:rPr>
                  <w:sz w:val="28"/>
                  <w:szCs w:val="28"/>
                </w:rPr>
                <w:t>1936 г</w:t>
              </w:r>
            </w:smartTag>
            <w:r w:rsidRPr="00F26AD1">
              <w:rPr>
                <w:sz w:val="28"/>
                <w:szCs w:val="28"/>
              </w:rPr>
              <w:t>. и отчёт об исполнении бюджета за октябрь-декабрь 1936 года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План исполнения бюджета на 1936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бюджета за 1936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Финансовые отчёты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потребительского общества за 1936-1937 годы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1936 - 1937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Финансовые отчёты </w:t>
            </w:r>
            <w:proofErr w:type="spellStart"/>
            <w:r w:rsidRPr="00F26AD1">
              <w:rPr>
                <w:sz w:val="28"/>
                <w:szCs w:val="28"/>
              </w:rPr>
              <w:t>Журавлёвского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потребительского общества за 1936-1937 годы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1936 - 1937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Финансовые отчёты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потребительского общества за 1936-1937 годы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1936 - 1937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Финансовые отчёты Ней-</w:t>
            </w:r>
            <w:proofErr w:type="spellStart"/>
            <w:r w:rsidRPr="00F26AD1">
              <w:rPr>
                <w:sz w:val="28"/>
                <w:szCs w:val="28"/>
              </w:rPr>
              <w:t>Шилингского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потребительского общества за 1936-1937 годы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1936 - 1937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Статистические отчёты о добровольном страховании имущества и животных за 1936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Нехозяйственные карты колхозов на 1936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23 сентября – 28 октября 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Протоколы заседания районной страховой комиссии по страхованию животных колхозов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18 января - 4 февраля 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Смета расходов и штатное расписание отдела на 1937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Экгеймского к аи тонного потребительского союза за 1937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Финансовый отчёт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потребительского общества за 1937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Ней-</w:t>
            </w:r>
            <w:proofErr w:type="spellStart"/>
            <w:r w:rsidRPr="00F26AD1">
              <w:rPr>
                <w:sz w:val="28"/>
                <w:szCs w:val="28"/>
              </w:rPr>
              <w:t>Бауэрского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потребительского общества за 1937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Экгеймского сельского потребительского общества за 1937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Регистрационные карточки сельских потребительских обществ на 1937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сметы расходов за 1940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отдела за 1940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бюджета по контингентам и штатам амбулатории при совхозе «Орошаемый»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Решения Исполкома Комсомольского Райсовета депутатов трудящихся, касающиеся </w:t>
            </w:r>
            <w:proofErr w:type="gramStart"/>
            <w:r w:rsidRPr="00F26AD1">
              <w:rPr>
                <w:sz w:val="28"/>
                <w:szCs w:val="28"/>
              </w:rPr>
              <w:t>основной</w:t>
            </w:r>
            <w:r>
              <w:rPr>
                <w:sz w:val="28"/>
                <w:szCs w:val="28"/>
              </w:rPr>
              <w:t xml:space="preserve"> д</w:t>
            </w:r>
            <w:r w:rsidRPr="00F26AD1">
              <w:rPr>
                <w:sz w:val="28"/>
                <w:szCs w:val="28"/>
              </w:rPr>
              <w:t>еятельности</w:t>
            </w:r>
            <w:proofErr w:type="gramEnd"/>
            <w:r w:rsidRPr="00F26AD1">
              <w:rPr>
                <w:sz w:val="28"/>
                <w:szCs w:val="28"/>
              </w:rPr>
              <w:t xml:space="preserve"> отдала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21 января – 25 декабря 1941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Штатные расписания отдела на 1941 год и отчёт о движении основных средств за 1941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15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отдела за октябрь 1941 года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Акты ревизии организаций, проведенные контрольно-ревизионным управлением кантона за 1941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Решение Районного Исполкома, касающиеся основной деятельности отдела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15 августа 1942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Смета расходов и штатные расписания отдела на 1942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1942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за 1942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1942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Решение Исполкома Комсомольского Райсовета депутатов трудящихся, касающиеся основной </w:t>
            </w:r>
            <w:r w:rsidRPr="00F26AD1">
              <w:rPr>
                <w:sz w:val="28"/>
                <w:szCs w:val="28"/>
              </w:rPr>
              <w:lastRenderedPageBreak/>
              <w:t>деятельности отдела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lastRenderedPageBreak/>
              <w:t>10 сентября 1943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Смета расходов и штатное расписание отдела на 1943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Смета расходов и штатное расписание отдела на 1943 год и отчёт о движении основных средств за 1943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отдела за 1943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Штатные расписания отдела на 1944 год, отчёт о движении основных средств за 1944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Солянского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Таловского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Усатовского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Штатное расписание отдела на 1945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отдела и отчёт о движении основных средств за 1945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смет по содержанию яслей района за 1945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Свод местных бюджетов района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местного бюджета района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Свод расходов бюджетов сельскими Советами района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плана финансирования местных бюджетов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Бирючинского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Журавлёвекого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поселкового Совета совхоза «Орошаемый»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Сосновского сельского Совета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Чкаловского сельского Совета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Сметы расходов и штатное расписание отдела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Сеть и штаты учреждений, состоящих на бюджете района на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местных бюджетов района за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отдела за 1946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района на 1947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115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и поселковых Советов на 1947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258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Смета расходов и штатное расписание отдела на 1947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местных бюджетов района за 1947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Отчёт об исполнении местного бюджета района за 1947 год и отчёты по самообложению сельских </w:t>
            </w:r>
            <w:r w:rsidRPr="00F26AD1">
              <w:rPr>
                <w:sz w:val="28"/>
                <w:szCs w:val="28"/>
              </w:rPr>
              <w:lastRenderedPageBreak/>
              <w:t>Советов за 1947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lastRenderedPageBreak/>
              <w:t>1947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Отчёты об исполнении местных бюджетов сельскими и поселковыми Советами района за 1947 год и финансовый отчёт отдела за 1 квартал 1947 года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и свод местного бюджета района на 1948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174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1948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151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Смета расходов и штатное расписание отдела на 1948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маетных бюджетов за 1948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Финансовый отчёт отдела за 1948 год. Акт приёма-передачи отдела при смене руководителей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 августа 1948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Отчёты колхозов района за 1948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140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Свод местных бюджетов района на 1949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1949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местного бюджета на 1949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1949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1949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1949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203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Сметы расходов и штатное расписание отдела на 1949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1949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за 1949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1949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Отчёты колхозов района за 1949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1949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156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Свод местных бюджетов района на 1950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местного бюджета района на 1950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1950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1950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1950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45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1951 год, том 1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187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1951 год, том 2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1951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1951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района на 1953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Уточнённый бюджет района на 1953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1953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1953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209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района на 1954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Уточнённый бюджет района на 1954 год в связи с укрупнением сельских Советов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бюджета района на 1954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Бюджета сельских Советов на 1954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160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Сметы по специальным средствам учреждений и организации района на 1954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15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местных бюджетов за 1954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1954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района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бюджета района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ind w:right="-54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63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Бирючинского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Журавлёвского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Комсомольского сельского Совета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Бюджет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на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поселкового Совета совхоза «</w:t>
            </w:r>
            <w:proofErr w:type="gramStart"/>
            <w:r w:rsidRPr="00F26AD1">
              <w:rPr>
                <w:sz w:val="28"/>
                <w:szCs w:val="28"/>
              </w:rPr>
              <w:t>Орошаемый»  на</w:t>
            </w:r>
            <w:proofErr w:type="gramEnd"/>
            <w:r w:rsidRPr="00F26AD1">
              <w:rPr>
                <w:sz w:val="28"/>
                <w:szCs w:val="28"/>
              </w:rPr>
              <w:t xml:space="preserve"> 1955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Сметы по специальным средствам учреждений Комсомольского района на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Комсомольского района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 выполнении плана по сети, штатам и контин</w:t>
            </w:r>
            <w:r w:rsidRPr="00F26AD1">
              <w:rPr>
                <w:sz w:val="28"/>
                <w:szCs w:val="28"/>
              </w:rPr>
              <w:softHyphen/>
              <w:t>гентом учреждений, состоящих на местном бюджете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Бирючинского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Журавлёвского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Комсомольского сельского Совета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ind w:right="-54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поселкового Совета совхоза "Орошаемый" за 1955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1955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109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Проект бюджета района на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на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78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 выполнении плана по сети, штатам и контингентам учреждений, состоящих на местном бюджете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Бирючинского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ind w:right="-54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Журавлёвекого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Комсомольского сельского Совета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lastRenderedPageBreak/>
              <w:t>118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поселкового Совета совхоза «Орошаемый» за 1956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1956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 района на 1957 год и документы к нему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111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Бюджеты сельских Советов района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 выполнении плана по сети, штатам и контингентам учреждений, состоящих на местном бюджете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ind w:right="-54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Бирючинского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55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Журавлёвекого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Комсомольского сельского Совета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60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поселкового Совета совхоза "Орошаемый" за 1957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1957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56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129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ind w:right="-54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130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об исполнении местного бюджета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131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Отчёт о выполнении плана по сети, штатам и контингентам учреждений, состоящих на местном бюджете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12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132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Бирючинского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54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133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Дьяковского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134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Журавлёвского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135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Комсомольского сельского Совета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ind w:right="-54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136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 xml:space="preserve">Месячные отчёты об исполнении местного бюджета </w:t>
            </w:r>
            <w:proofErr w:type="spellStart"/>
            <w:r w:rsidRPr="00F26AD1">
              <w:rPr>
                <w:sz w:val="28"/>
                <w:szCs w:val="28"/>
              </w:rPr>
              <w:t>Лепехинского</w:t>
            </w:r>
            <w:proofErr w:type="spellEnd"/>
            <w:r w:rsidRPr="00F26AD1">
              <w:rPr>
                <w:sz w:val="28"/>
                <w:szCs w:val="28"/>
              </w:rPr>
              <w:t xml:space="preserve"> сельского Совета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48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137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Месячные отчёты об исполнении местного бюджета поселкового Совета совхоза «Орошаемый» за 1958 год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49</w:t>
            </w:r>
          </w:p>
        </w:tc>
      </w:tr>
      <w:tr w:rsidR="00F26AD1" w:rsidRPr="00F26AD1" w:rsidTr="00F26AD1">
        <w:trPr>
          <w:jc w:val="center"/>
        </w:trPr>
        <w:tc>
          <w:tcPr>
            <w:tcW w:w="889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138</w:t>
            </w:r>
          </w:p>
        </w:tc>
        <w:tc>
          <w:tcPr>
            <w:tcW w:w="6715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Старая опись за 1932-1958 годы</w:t>
            </w:r>
          </w:p>
        </w:tc>
        <w:tc>
          <w:tcPr>
            <w:tcW w:w="1701" w:type="dxa"/>
          </w:tcPr>
          <w:p w:rsidR="00F26AD1" w:rsidRPr="00F26AD1" w:rsidRDefault="00F26AD1" w:rsidP="00F26AD1">
            <w:pPr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1932 - 1958</w:t>
            </w:r>
          </w:p>
        </w:tc>
        <w:tc>
          <w:tcPr>
            <w:tcW w:w="940" w:type="dxa"/>
          </w:tcPr>
          <w:p w:rsidR="00F26AD1" w:rsidRPr="00F26AD1" w:rsidRDefault="00F26AD1" w:rsidP="00F26AD1">
            <w:pPr>
              <w:jc w:val="center"/>
              <w:rPr>
                <w:sz w:val="28"/>
                <w:szCs w:val="28"/>
              </w:rPr>
            </w:pPr>
            <w:r w:rsidRPr="00F26AD1">
              <w:rPr>
                <w:sz w:val="28"/>
                <w:szCs w:val="28"/>
              </w:rPr>
              <w:t>17</w:t>
            </w:r>
          </w:p>
        </w:tc>
      </w:tr>
    </w:tbl>
    <w:p w:rsidR="00916DE4" w:rsidRDefault="00916DE4"/>
    <w:sectPr w:rsidR="00916DE4" w:rsidSect="00F26AD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89"/>
    <w:rsid w:val="000C0D23"/>
    <w:rsid w:val="000C5D5E"/>
    <w:rsid w:val="000C7088"/>
    <w:rsid w:val="00180400"/>
    <w:rsid w:val="0022784C"/>
    <w:rsid w:val="00265B77"/>
    <w:rsid w:val="00281548"/>
    <w:rsid w:val="00282EC6"/>
    <w:rsid w:val="002B137C"/>
    <w:rsid w:val="00382C19"/>
    <w:rsid w:val="00394A89"/>
    <w:rsid w:val="004514A3"/>
    <w:rsid w:val="00476738"/>
    <w:rsid w:val="004A2F5F"/>
    <w:rsid w:val="005C1EC2"/>
    <w:rsid w:val="005C6A5F"/>
    <w:rsid w:val="005D503C"/>
    <w:rsid w:val="006610DA"/>
    <w:rsid w:val="006731F5"/>
    <w:rsid w:val="007109B3"/>
    <w:rsid w:val="0072648D"/>
    <w:rsid w:val="007D0EF2"/>
    <w:rsid w:val="00822278"/>
    <w:rsid w:val="00856B48"/>
    <w:rsid w:val="008C7999"/>
    <w:rsid w:val="00916DE4"/>
    <w:rsid w:val="009F3357"/>
    <w:rsid w:val="00A53108"/>
    <w:rsid w:val="00A56EFE"/>
    <w:rsid w:val="00AC6D5D"/>
    <w:rsid w:val="00BA340B"/>
    <w:rsid w:val="00C16F63"/>
    <w:rsid w:val="00C94E79"/>
    <w:rsid w:val="00CD29C0"/>
    <w:rsid w:val="00CF49A5"/>
    <w:rsid w:val="00D22B0C"/>
    <w:rsid w:val="00D97471"/>
    <w:rsid w:val="00DB1B50"/>
    <w:rsid w:val="00DF0A08"/>
    <w:rsid w:val="00E1085A"/>
    <w:rsid w:val="00E44FD7"/>
    <w:rsid w:val="00EF1534"/>
    <w:rsid w:val="00F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0321E-5AB5-4DAE-9A7D-EEC73F63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4A89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F26AD1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1751</vt:lpstr>
    </vt:vector>
  </TitlesOfParts>
  <Company>UCL</Company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1751</dc:title>
  <dc:subject/>
  <dc:creator>Света</dc:creator>
  <cp:keywords/>
  <dc:description/>
  <cp:lastModifiedBy>admin1</cp:lastModifiedBy>
  <cp:revision>2</cp:revision>
  <dcterms:created xsi:type="dcterms:W3CDTF">2023-12-19T10:45:00Z</dcterms:created>
  <dcterms:modified xsi:type="dcterms:W3CDTF">2023-12-19T10:45:00Z</dcterms:modified>
</cp:coreProperties>
</file>