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C4797C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Московское представительство Областного </w:t>
      </w:r>
      <w:proofErr w:type="gramStart"/>
      <w:r>
        <w:rPr>
          <w:rFonts w:ascii="Times New Roman" w:hAnsi="Times New Roman"/>
          <w:sz w:val="28"/>
          <w:szCs w:val="28"/>
        </w:rPr>
        <w:t>Совета народного хозяйства</w:t>
      </w:r>
      <w:r w:rsidR="00F8182D">
        <w:rPr>
          <w:rFonts w:ascii="Times New Roman" w:hAnsi="Times New Roman"/>
          <w:sz w:val="28"/>
          <w:szCs w:val="28"/>
        </w:rPr>
        <w:t xml:space="preserve"> Трудовой Коммуны Области немцев </w:t>
      </w:r>
      <w:r>
        <w:rPr>
          <w:rFonts w:ascii="Times New Roman" w:hAnsi="Times New Roman"/>
          <w:sz w:val="28"/>
          <w:szCs w:val="28"/>
        </w:rPr>
        <w:t>Поволжья</w:t>
      </w:r>
      <w:proofErr w:type="gramEnd"/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C4797C">
        <w:rPr>
          <w:rFonts w:ascii="Times New Roman" w:hAnsi="Times New Roman"/>
          <w:sz w:val="32"/>
          <w:szCs w:val="32"/>
          <w:u w:val="single"/>
        </w:rPr>
        <w:t>Р-782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F8182D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1919</w:t>
      </w:r>
      <w:r w:rsidR="00C4797C">
        <w:rPr>
          <w:rFonts w:ascii="Times New Roman" w:hAnsi="Times New Roman"/>
          <w:sz w:val="28"/>
          <w:szCs w:val="28"/>
          <w:u w:val="single"/>
        </w:rPr>
        <w:t xml:space="preserve"> - 1920</w:t>
      </w:r>
      <w:r>
        <w:rPr>
          <w:rFonts w:ascii="Times New Roman" w:hAnsi="Times New Roman"/>
          <w:sz w:val="28"/>
          <w:szCs w:val="28"/>
          <w:u w:val="single"/>
        </w:rPr>
        <w:t xml:space="preserve"> год</w:t>
      </w:r>
      <w:r w:rsidR="00C4797C">
        <w:rPr>
          <w:rFonts w:ascii="Times New Roman" w:hAnsi="Times New Roman"/>
          <w:sz w:val="28"/>
          <w:szCs w:val="28"/>
          <w:u w:val="single"/>
        </w:rPr>
        <w:t>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/>
      </w:tblPr>
      <w:tblGrid>
        <w:gridCol w:w="851"/>
        <w:gridCol w:w="6520"/>
        <w:gridCol w:w="1843"/>
        <w:gridCol w:w="1134"/>
      </w:tblGrid>
      <w:tr w:rsidR="004B6022" w:rsidRPr="001F0C2E" w:rsidTr="00B15E5E">
        <w:tc>
          <w:tcPr>
            <w:tcW w:w="851" w:type="dxa"/>
          </w:tcPr>
          <w:p w:rsidR="004B6022" w:rsidRPr="001F0C2E" w:rsidRDefault="004B6022" w:rsidP="00B15E5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5E5E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4797C" w:rsidRPr="001F0C2E" w:rsidTr="00B15E5E">
        <w:tc>
          <w:tcPr>
            <w:tcW w:w="851" w:type="dxa"/>
          </w:tcPr>
          <w:p w:rsidR="00C4797C" w:rsidRPr="00B15E5E" w:rsidRDefault="00C4797C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4797C">
              <w:rPr>
                <w:rFonts w:ascii="Times New Roman" w:hAnsi="Times New Roman"/>
                <w:sz w:val="28"/>
                <w:szCs w:val="28"/>
              </w:rPr>
              <w:t xml:space="preserve">Книга учреждений и лиц Московского представительства </w:t>
            </w:r>
            <w:proofErr w:type="spellStart"/>
            <w:r w:rsidRPr="00C4797C">
              <w:rPr>
                <w:rFonts w:ascii="Times New Roman" w:hAnsi="Times New Roman"/>
                <w:sz w:val="28"/>
                <w:szCs w:val="28"/>
              </w:rPr>
              <w:t>Губсовнархоза</w:t>
            </w:r>
            <w:proofErr w:type="spellEnd"/>
            <w:r w:rsidRPr="00C479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4797C">
              <w:rPr>
                <w:rFonts w:ascii="Times New Roman" w:hAnsi="Times New Roman"/>
                <w:sz w:val="28"/>
                <w:szCs w:val="28"/>
              </w:rPr>
              <w:t>3 июня</w:t>
            </w:r>
          </w:p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1919 </w:t>
            </w:r>
            <w:r w:rsidRPr="00C4797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4797C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4797C">
              <w:rPr>
                <w:rFonts w:ascii="Times New Roman" w:hAnsi="Times New Roman"/>
                <w:sz w:val="28"/>
                <w:szCs w:val="28"/>
              </w:rPr>
              <w:t xml:space="preserve">1920 </w:t>
            </w:r>
          </w:p>
        </w:tc>
        <w:tc>
          <w:tcPr>
            <w:tcW w:w="1134" w:type="dxa"/>
          </w:tcPr>
          <w:p w:rsidR="00C4797C" w:rsidRPr="00C4797C" w:rsidRDefault="00C4797C" w:rsidP="00C479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97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4797C" w:rsidRPr="001F0C2E" w:rsidTr="00B15E5E">
        <w:tc>
          <w:tcPr>
            <w:tcW w:w="851" w:type="dxa"/>
          </w:tcPr>
          <w:p w:rsidR="00C4797C" w:rsidRPr="00B15E5E" w:rsidRDefault="00C4797C" w:rsidP="00B15E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E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4797C">
              <w:rPr>
                <w:rFonts w:ascii="Times New Roman" w:hAnsi="Times New Roman"/>
                <w:sz w:val="28"/>
                <w:szCs w:val="28"/>
              </w:rPr>
              <w:t xml:space="preserve">Главная книга Московского отделения </w:t>
            </w:r>
            <w:proofErr w:type="spellStart"/>
            <w:r w:rsidRPr="00C4797C">
              <w:rPr>
                <w:rFonts w:ascii="Times New Roman" w:hAnsi="Times New Roman"/>
                <w:sz w:val="28"/>
                <w:szCs w:val="28"/>
              </w:rPr>
              <w:t>Губсовнархоза</w:t>
            </w:r>
            <w:proofErr w:type="spellEnd"/>
            <w:r w:rsidRPr="00C479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4797C">
              <w:rPr>
                <w:rFonts w:ascii="Times New Roman" w:hAnsi="Times New Roman"/>
                <w:sz w:val="28"/>
                <w:szCs w:val="28"/>
              </w:rPr>
              <w:t>1 мая</w:t>
            </w:r>
          </w:p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1919</w:t>
            </w:r>
            <w:r w:rsidRPr="00C4797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4797C">
              <w:rPr>
                <w:rFonts w:ascii="Times New Roman" w:hAnsi="Times New Roman"/>
                <w:sz w:val="28"/>
                <w:szCs w:val="28"/>
              </w:rPr>
              <w:t>1 января</w:t>
            </w:r>
          </w:p>
          <w:p w:rsidR="00C4797C" w:rsidRPr="00C4797C" w:rsidRDefault="00C4797C" w:rsidP="00C4797C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4797C">
              <w:rPr>
                <w:rFonts w:ascii="Times New Roman" w:hAnsi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C4797C" w:rsidRPr="00C4797C" w:rsidRDefault="00C4797C" w:rsidP="00C479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97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192" w:rsidRDefault="00706192" w:rsidP="00025E15">
      <w:pPr>
        <w:spacing w:after="0" w:line="240" w:lineRule="auto"/>
      </w:pPr>
      <w:r>
        <w:separator/>
      </w:r>
    </w:p>
  </w:endnote>
  <w:endnote w:type="continuationSeparator" w:id="0">
    <w:p w:rsidR="00706192" w:rsidRDefault="00706192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192" w:rsidRDefault="00706192" w:rsidP="00025E15">
      <w:pPr>
        <w:spacing w:after="0" w:line="240" w:lineRule="auto"/>
      </w:pPr>
      <w:r>
        <w:separator/>
      </w:r>
    </w:p>
  </w:footnote>
  <w:footnote w:type="continuationSeparator" w:id="0">
    <w:p w:rsidR="00706192" w:rsidRDefault="00706192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26D2D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0888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16699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06192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0337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3DF1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5E5E"/>
    <w:rsid w:val="00B16B7C"/>
    <w:rsid w:val="00B2066D"/>
    <w:rsid w:val="00B24FFB"/>
    <w:rsid w:val="00B3120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4797C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21737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EF38C4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182D"/>
    <w:rsid w:val="00F82469"/>
    <w:rsid w:val="00F84A33"/>
    <w:rsid w:val="00FB2854"/>
    <w:rsid w:val="00FB29CA"/>
    <w:rsid w:val="00FB48AD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8C59-B38D-40C9-A303-B895EC59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82</cp:revision>
  <dcterms:created xsi:type="dcterms:W3CDTF">2017-07-24T15:04:00Z</dcterms:created>
  <dcterms:modified xsi:type="dcterms:W3CDTF">2021-06-17T12:41:00Z</dcterms:modified>
</cp:coreProperties>
</file>